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0175" w14:textId="77777777" w:rsidR="00EE1B86" w:rsidRDefault="00EE1B86" w:rsidP="005647C3">
      <w:pPr>
        <w:snapToGrid w:val="0"/>
        <w:ind w:rightChars="50" w:right="105"/>
        <w:rPr>
          <w:rFonts w:hint="eastAsia"/>
          <w:sz w:val="24"/>
        </w:rPr>
      </w:pPr>
    </w:p>
    <w:p w14:paraId="20E8E81B" w14:textId="77777777" w:rsidR="005647C3" w:rsidRPr="00997CB2" w:rsidRDefault="005647C3" w:rsidP="005647C3">
      <w:pPr>
        <w:snapToGrid w:val="0"/>
        <w:ind w:rightChars="50" w:right="105"/>
        <w:rPr>
          <w:rFonts w:hint="eastAsia"/>
          <w:b/>
          <w:sz w:val="24"/>
          <w:lang w:eastAsia="zh-TW"/>
        </w:rPr>
      </w:pPr>
      <w:r w:rsidRPr="00997CB2">
        <w:rPr>
          <w:rFonts w:hint="eastAsia"/>
          <w:sz w:val="24"/>
          <w:lang w:eastAsia="zh-TW"/>
        </w:rPr>
        <w:t xml:space="preserve">特定非営利活動法人　　　　　　　　　　　　　　　　　　　　　　　　　　　　</w:t>
      </w:r>
    </w:p>
    <w:p w14:paraId="221D1E5D" w14:textId="77777777" w:rsidR="005647C3" w:rsidRPr="00997CB2" w:rsidRDefault="005647C3" w:rsidP="005647C3">
      <w:pPr>
        <w:snapToGrid w:val="0"/>
        <w:ind w:rightChars="50" w:right="105"/>
        <w:rPr>
          <w:rFonts w:hint="eastAsia"/>
          <w:sz w:val="24"/>
        </w:rPr>
      </w:pPr>
      <w:r w:rsidRPr="00997CB2">
        <w:rPr>
          <w:rFonts w:hint="eastAsia"/>
          <w:sz w:val="24"/>
        </w:rPr>
        <w:t>日本セキュリティ監査協会　御中</w:t>
      </w:r>
    </w:p>
    <w:p w14:paraId="5222A55C" w14:textId="77777777" w:rsidR="005647C3" w:rsidRDefault="005647C3" w:rsidP="005647C3">
      <w:pPr>
        <w:jc w:val="center"/>
        <w:rPr>
          <w:rFonts w:ascii="ＭＳ 明朝" w:hAnsi="ＭＳ 明朝" w:hint="eastAsia"/>
          <w:b/>
        </w:rPr>
      </w:pPr>
    </w:p>
    <w:p w14:paraId="162E9084" w14:textId="77777777" w:rsidR="005647C3" w:rsidRDefault="005647C3" w:rsidP="005647C3">
      <w:pPr>
        <w:jc w:val="center"/>
        <w:rPr>
          <w:rFonts w:ascii="ＭＳ 明朝" w:hAnsi="ＭＳ 明朝" w:hint="eastAsia"/>
          <w:b/>
        </w:rPr>
      </w:pPr>
    </w:p>
    <w:p w14:paraId="136AE67B" w14:textId="77777777" w:rsidR="002F5B97" w:rsidRDefault="005647C3" w:rsidP="005647C3">
      <w:pPr>
        <w:jc w:val="center"/>
        <w:rPr>
          <w:rFonts w:ascii="ＭＳ 明朝" w:hAnsi="ＭＳ 明朝" w:hint="eastAsia"/>
          <w:b/>
        </w:rPr>
      </w:pPr>
      <w:r w:rsidRPr="005647C3">
        <w:rPr>
          <w:rFonts w:ascii="ＭＳ 明朝" w:hAnsi="ＭＳ 明朝" w:hint="eastAsia"/>
          <w:b/>
          <w:bCs/>
          <w:szCs w:val="21"/>
        </w:rPr>
        <w:t>当協会委員会・プロジェクト活動(政府機関、ISOなどの委員活動含む) の委員の名称等</w:t>
      </w:r>
    </w:p>
    <w:p w14:paraId="0718BDF3" w14:textId="77777777" w:rsidR="005647C3" w:rsidRDefault="005647C3" w:rsidP="005647C3">
      <w:pPr>
        <w:rPr>
          <w:rFonts w:ascii="ＭＳ 明朝" w:hAnsi="ＭＳ 明朝" w:hint="eastAsia"/>
          <w:b/>
        </w:rPr>
      </w:pPr>
    </w:p>
    <w:p w14:paraId="5B3BCEC5" w14:textId="77777777" w:rsidR="005647C3" w:rsidRDefault="005647C3" w:rsidP="005647C3">
      <w:pPr>
        <w:rPr>
          <w:rFonts w:ascii="ＭＳ 明朝" w:hAnsi="ＭＳ 明朝" w:hint="eastAsia"/>
          <w:b/>
        </w:rPr>
      </w:pPr>
    </w:p>
    <w:p w14:paraId="20783DF3" w14:textId="77777777" w:rsidR="005647C3" w:rsidRPr="00997CB2" w:rsidRDefault="005647C3" w:rsidP="0073394D">
      <w:pPr>
        <w:ind w:firstLine="840"/>
        <w:rPr>
          <w:rFonts w:ascii="ＭＳ 明朝" w:hAnsi="ＭＳ 明朝" w:hint="eastAsia"/>
        </w:rPr>
      </w:pPr>
      <w:r w:rsidRPr="00997CB2">
        <w:rPr>
          <w:rFonts w:ascii="ＭＳ 明朝" w:hAnsi="ＭＳ 明朝" w:hint="eastAsia"/>
        </w:rPr>
        <w:t>CAIS登録番号</w:t>
      </w:r>
      <w:r w:rsidR="00997CB2">
        <w:rPr>
          <w:rFonts w:ascii="ＭＳ 明朝" w:hAnsi="ＭＳ 明朝" w:hint="eastAsia"/>
        </w:rPr>
        <w:tab/>
        <w:t xml:space="preserve"> ：</w:t>
      </w:r>
      <w:r w:rsidR="00997CB2">
        <w:rPr>
          <w:rFonts w:hint="eastAsia"/>
          <w:u w:val="single"/>
        </w:rPr>
        <w:t xml:space="preserve">　</w:t>
      </w:r>
      <w:r w:rsidR="001E6B9B">
        <w:rPr>
          <w:rFonts w:hint="eastAsia"/>
          <w:u w:val="single"/>
        </w:rPr>
        <w:t xml:space="preserve">　　　　　　　　　　</w:t>
      </w:r>
      <w:r w:rsidR="00997CB2">
        <w:rPr>
          <w:rFonts w:hint="eastAsia"/>
          <w:u w:val="single"/>
        </w:rPr>
        <w:t xml:space="preserve">　　　　　　　　　　　　　　</w:t>
      </w:r>
      <w:r w:rsidR="0073394D">
        <w:rPr>
          <w:rFonts w:hint="eastAsia"/>
          <w:u w:val="single"/>
        </w:rPr>
        <w:t xml:space="preserve">  </w:t>
      </w:r>
      <w:r w:rsidR="00997CB2">
        <w:rPr>
          <w:rFonts w:hint="eastAsia"/>
          <w:u w:val="single"/>
        </w:rPr>
        <w:t xml:space="preserve">　</w:t>
      </w:r>
      <w:r w:rsidR="00997CB2">
        <w:rPr>
          <w:rFonts w:hint="eastAsia"/>
          <w:u w:val="single"/>
        </w:rPr>
        <w:t xml:space="preserve"> </w:t>
      </w:r>
    </w:p>
    <w:p w14:paraId="3FED59B6" w14:textId="77777777" w:rsidR="00997CB2" w:rsidRDefault="00997CB2" w:rsidP="00997CB2">
      <w:pPr>
        <w:spacing w:beforeLines="50" w:before="180"/>
        <w:ind w:leftChars="400" w:left="840" w:rightChars="50" w:right="105"/>
        <w:rPr>
          <w:rFonts w:hint="eastAsia"/>
        </w:rPr>
      </w:pPr>
    </w:p>
    <w:p w14:paraId="0F976B12" w14:textId="77777777" w:rsidR="00997CB2" w:rsidRDefault="00997CB2" w:rsidP="00997CB2">
      <w:pPr>
        <w:spacing w:beforeLines="50" w:before="180"/>
        <w:ind w:leftChars="400" w:left="840" w:rightChars="50" w:right="105"/>
        <w:rPr>
          <w:rFonts w:hint="eastAsia"/>
          <w:u w:val="single"/>
        </w:rPr>
      </w:pPr>
      <w:r>
        <w:rPr>
          <w:rFonts w:hint="eastAsia"/>
        </w:rPr>
        <w:t>氏　名（自署押印）：</w:t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印</w:t>
      </w:r>
    </w:p>
    <w:p w14:paraId="3EF33DBF" w14:textId="77777777" w:rsidR="005647C3" w:rsidRDefault="005647C3" w:rsidP="005647C3">
      <w:pPr>
        <w:rPr>
          <w:rFonts w:ascii="ＭＳ 明朝" w:hAnsi="ＭＳ 明朝" w:hint="eastAsia"/>
          <w:b/>
        </w:rPr>
      </w:pPr>
    </w:p>
    <w:p w14:paraId="1494A8AC" w14:textId="77777777" w:rsidR="00997CB2" w:rsidRPr="00997CB2" w:rsidRDefault="00997CB2" w:rsidP="005647C3">
      <w:pPr>
        <w:rPr>
          <w:rFonts w:ascii="ＭＳ 明朝" w:hAnsi="ＭＳ 明朝" w:hint="eastAsia"/>
          <w:b/>
        </w:rPr>
      </w:pPr>
    </w:p>
    <w:p w14:paraId="2617919F" w14:textId="77777777" w:rsidR="005647C3" w:rsidRDefault="005647C3" w:rsidP="0073394D">
      <w:pPr>
        <w:ind w:leftChars="270" w:left="567" w:rightChars="403" w:right="846" w:firstLineChars="135" w:firstLine="285"/>
        <w:rPr>
          <w:rFonts w:ascii="ＭＳ 明朝" w:hAnsi="ＭＳ 明朝" w:hint="eastAsia"/>
          <w:b/>
          <w:bCs/>
          <w:szCs w:val="21"/>
        </w:rPr>
      </w:pPr>
      <w:r w:rsidRPr="0073394D">
        <w:rPr>
          <w:rFonts w:ascii="ＭＳ 明朝" w:hAnsi="ＭＳ 明朝" w:hint="eastAsia"/>
          <w:b/>
        </w:rPr>
        <w:t>資格維持プログラム制度・「チャレンジ制度」による資格維持プログラム活動報告書の証跡の提示</w:t>
      </w:r>
      <w:r w:rsidR="00997CB2" w:rsidRPr="0073394D">
        <w:rPr>
          <w:rFonts w:ascii="ＭＳ 明朝" w:hAnsi="ＭＳ 明朝" w:hint="eastAsia"/>
          <w:b/>
        </w:rPr>
        <w:t>について、</w:t>
      </w:r>
      <w:r w:rsidR="00997CB2" w:rsidRPr="0073394D">
        <w:rPr>
          <w:rFonts w:ascii="ＭＳ 明朝" w:hAnsi="ＭＳ 明朝"/>
          <w:b/>
          <w:bCs/>
          <w:szCs w:val="21"/>
        </w:rPr>
        <w:t>資格維持プログラム運営基準</w:t>
      </w:r>
      <w:r w:rsidR="00997CB2" w:rsidRPr="0073394D">
        <w:rPr>
          <w:rFonts w:ascii="ＭＳ 明朝" w:hAnsi="ＭＳ 明朝" w:hint="eastAsia"/>
          <w:b/>
          <w:bCs/>
          <w:szCs w:val="21"/>
        </w:rPr>
        <w:t xml:space="preserve"> </w:t>
      </w:r>
      <w:r w:rsidR="00997CB2" w:rsidRPr="0073394D">
        <w:rPr>
          <w:rFonts w:ascii="ＭＳ 明朝" w:hAnsi="ＭＳ 明朝"/>
          <w:b/>
          <w:bCs/>
          <w:szCs w:val="21"/>
        </w:rPr>
        <w:t>附則第１条</w:t>
      </w:r>
      <w:r w:rsidR="00997CB2" w:rsidRPr="0073394D">
        <w:rPr>
          <w:rFonts w:ascii="ＭＳ 明朝" w:hAnsi="ＭＳ 明朝" w:hint="eastAsia"/>
          <w:b/>
          <w:bCs/>
          <w:szCs w:val="21"/>
        </w:rPr>
        <w:t>に基づき、下記のとおり連絡いたします。</w:t>
      </w:r>
    </w:p>
    <w:p w14:paraId="713A5102" w14:textId="77777777" w:rsidR="00EE1B86" w:rsidRPr="0073394D" w:rsidRDefault="00EE1B86" w:rsidP="0073394D">
      <w:pPr>
        <w:ind w:leftChars="270" w:left="567" w:rightChars="403" w:right="846" w:firstLineChars="135" w:firstLine="285"/>
        <w:rPr>
          <w:rFonts w:ascii="ＭＳ 明朝" w:hAnsi="ＭＳ 明朝" w:hint="eastAsia"/>
          <w:b/>
          <w:bCs/>
          <w:szCs w:val="21"/>
        </w:rPr>
      </w:pPr>
    </w:p>
    <w:p w14:paraId="6542A82B" w14:textId="77777777" w:rsidR="00997CB2" w:rsidRDefault="00997CB2" w:rsidP="00997CB2">
      <w:pPr>
        <w:ind w:leftChars="270" w:left="567" w:rightChars="403" w:right="846" w:firstLineChars="135" w:firstLine="283"/>
        <w:rPr>
          <w:rFonts w:ascii="ＭＳ 明朝" w:hAnsi="ＭＳ 明朝" w:hint="eastAsia"/>
          <w:bCs/>
          <w:szCs w:val="21"/>
        </w:rPr>
      </w:pPr>
    </w:p>
    <w:p w14:paraId="493A6FEF" w14:textId="77777777" w:rsidR="00997CB2" w:rsidRPr="00EE1B86" w:rsidRDefault="00997CB2" w:rsidP="00EE1B86">
      <w:pPr>
        <w:ind w:leftChars="270" w:left="567" w:rightChars="403" w:right="846" w:firstLineChars="135" w:firstLine="283"/>
        <w:rPr>
          <w:rFonts w:ascii="ＭＳ 明朝" w:hAnsi="ＭＳ 明朝" w:hint="eastAsia"/>
          <w:bCs/>
          <w:szCs w:val="21"/>
        </w:rPr>
      </w:pPr>
      <w:r w:rsidRPr="00EE1B86">
        <w:rPr>
          <w:rFonts w:ascii="ＭＳ 明朝" w:hAnsi="ＭＳ 明朝" w:hint="eastAsia"/>
          <w:bCs/>
          <w:szCs w:val="21"/>
        </w:rPr>
        <w:t>1. 当協会委員会・プロジェクト活動(政府機関、ISOなどの委員活動含む) の委員の名称等</w:t>
      </w:r>
    </w:p>
    <w:p w14:paraId="61E4F665" w14:textId="77777777" w:rsidR="00997CB2" w:rsidRDefault="00997CB2" w:rsidP="00997CB2">
      <w:pPr>
        <w:ind w:leftChars="270" w:left="567" w:rightChars="403" w:right="846" w:firstLineChars="135" w:firstLine="283"/>
        <w:rPr>
          <w:rFonts w:ascii="ＭＳ 明朝" w:hAnsi="ＭＳ 明朝" w:hint="eastAsia"/>
          <w:bCs/>
          <w:szCs w:val="21"/>
        </w:rPr>
      </w:pPr>
    </w:p>
    <w:p w14:paraId="27CD60FA" w14:textId="77777777" w:rsidR="001E6B9B" w:rsidRPr="0073394D" w:rsidRDefault="0073394D" w:rsidP="001E6B9B">
      <w:pPr>
        <w:spacing w:line="320" w:lineRule="exact"/>
        <w:ind w:leftChars="270" w:left="567" w:rightChars="403" w:right="846" w:firstLineChars="135" w:firstLine="283"/>
        <w:rPr>
          <w:b/>
          <w:sz w:val="28"/>
          <w:szCs w:val="28"/>
          <w:u w:val="single"/>
        </w:rPr>
      </w:pPr>
      <w:r>
        <w:rPr>
          <w:rFonts w:ascii="ＭＳ 明朝" w:hAnsi="ＭＳ 明朝" w:hint="eastAsia"/>
          <w:bCs/>
          <w:szCs w:val="21"/>
        </w:rPr>
        <w:t xml:space="preserve">     　</w:t>
      </w:r>
    </w:p>
    <w:p w14:paraId="0D0E19F6" w14:textId="77777777" w:rsidR="00997CB2" w:rsidRPr="0073394D" w:rsidRDefault="00997CB2" w:rsidP="001E6B9B">
      <w:pPr>
        <w:spacing w:line="320" w:lineRule="exact"/>
        <w:ind w:leftChars="270" w:left="567" w:rightChars="403" w:right="846" w:firstLineChars="135" w:firstLine="379"/>
        <w:rPr>
          <w:rFonts w:ascii="ＭＳ 明朝" w:hAnsi="ＭＳ 明朝" w:hint="eastAsia"/>
          <w:bCs/>
          <w:szCs w:val="21"/>
          <w:u w:val="single"/>
        </w:rPr>
      </w:pPr>
      <w:r w:rsidRPr="0073394D">
        <w:rPr>
          <w:rFonts w:hint="eastAsia"/>
          <w:b/>
          <w:sz w:val="28"/>
          <w:szCs w:val="28"/>
          <w:u w:val="single"/>
        </w:rPr>
        <w:t xml:space="preserve">　</w:t>
      </w:r>
      <w:r w:rsidRPr="0073394D">
        <w:rPr>
          <w:rFonts w:hint="eastAsia"/>
          <w:u w:val="single"/>
        </w:rPr>
        <w:t xml:space="preserve">　　　　　　　　　　　</w:t>
      </w:r>
      <w:r w:rsidR="001E6B9B">
        <w:rPr>
          <w:rFonts w:hint="eastAsia"/>
          <w:u w:val="single"/>
        </w:rPr>
        <w:t xml:space="preserve">　　　　　　　　　　　　　　　　　　</w:t>
      </w:r>
      <w:r w:rsidRPr="0073394D">
        <w:rPr>
          <w:rFonts w:hint="eastAsia"/>
          <w:u w:val="single"/>
        </w:rPr>
        <w:t xml:space="preserve">　　　　　　　　　</w:t>
      </w:r>
      <w:r w:rsidRPr="0073394D">
        <w:rPr>
          <w:rFonts w:hint="eastAsia"/>
          <w:u w:val="single"/>
        </w:rPr>
        <w:t xml:space="preserve"> </w:t>
      </w:r>
    </w:p>
    <w:p w14:paraId="71069C40" w14:textId="77777777" w:rsidR="00997CB2" w:rsidRDefault="00997CB2" w:rsidP="00997CB2">
      <w:pPr>
        <w:ind w:leftChars="270" w:left="567" w:rightChars="403" w:right="846" w:firstLineChars="135" w:firstLine="283"/>
        <w:rPr>
          <w:rFonts w:ascii="ＭＳ 明朝" w:hAnsi="ＭＳ 明朝" w:hint="eastAsia"/>
          <w:bCs/>
          <w:szCs w:val="21"/>
        </w:rPr>
      </w:pPr>
    </w:p>
    <w:p w14:paraId="25A531B2" w14:textId="77777777" w:rsidR="00EE1B86" w:rsidRDefault="00EE1B86" w:rsidP="00997CB2">
      <w:pPr>
        <w:ind w:leftChars="270" w:left="567" w:rightChars="403" w:right="846" w:firstLineChars="135" w:firstLine="283"/>
        <w:rPr>
          <w:rFonts w:ascii="ＭＳ 明朝" w:hAnsi="ＭＳ 明朝" w:hint="eastAsia"/>
          <w:bCs/>
          <w:szCs w:val="21"/>
        </w:rPr>
      </w:pPr>
    </w:p>
    <w:p w14:paraId="4D70499D" w14:textId="77777777" w:rsidR="00997CB2" w:rsidRDefault="00997CB2" w:rsidP="00997CB2">
      <w:pPr>
        <w:ind w:leftChars="270" w:left="567" w:rightChars="403" w:right="846" w:firstLineChars="135" w:firstLine="283"/>
        <w:rPr>
          <w:rFonts w:ascii="ＭＳ 明朝" w:hAnsi="ＭＳ 明朝" w:hint="eastAsia"/>
          <w:bCs/>
          <w:szCs w:val="21"/>
        </w:rPr>
      </w:pPr>
    </w:p>
    <w:p w14:paraId="67C4DE9B" w14:textId="77777777" w:rsidR="00997CB2" w:rsidRDefault="00997CB2" w:rsidP="00997CB2">
      <w:pPr>
        <w:ind w:leftChars="270" w:left="567" w:rightChars="403" w:right="846" w:firstLineChars="135" w:firstLine="283"/>
        <w:rPr>
          <w:rFonts w:ascii="ＭＳ 明朝" w:hAnsi="ＭＳ 明朝" w:hint="eastAsia"/>
          <w:bCs/>
          <w:szCs w:val="21"/>
        </w:rPr>
      </w:pPr>
      <w:r w:rsidRPr="00EE1B86">
        <w:rPr>
          <w:rFonts w:ascii="ＭＳ 明朝" w:hAnsi="ＭＳ 明朝" w:hint="eastAsia"/>
          <w:bCs/>
          <w:szCs w:val="21"/>
        </w:rPr>
        <w:t>2. 委員等の活動期間</w:t>
      </w:r>
    </w:p>
    <w:p w14:paraId="069CC098" w14:textId="77777777" w:rsidR="00997CB2" w:rsidRPr="00EE1B86" w:rsidRDefault="001E6B9B" w:rsidP="00EE1B86">
      <w:pPr>
        <w:ind w:leftChars="405" w:left="850" w:rightChars="403" w:right="846"/>
        <w:jc w:val="center"/>
        <w:rPr>
          <w:rFonts w:ascii="ＭＳ 明朝" w:hAnsi="ＭＳ 明朝"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　　　　</w:t>
      </w:r>
      <w:r w:rsidR="0073394D" w:rsidRPr="00EE1B86">
        <w:rPr>
          <w:rFonts w:hint="eastAsia"/>
          <w:b/>
          <w:sz w:val="28"/>
          <w:szCs w:val="28"/>
          <w:u w:val="single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="0073394D" w:rsidRPr="00EE1B86">
        <w:rPr>
          <w:rFonts w:hint="eastAsia"/>
          <w:b/>
          <w:sz w:val="28"/>
          <w:szCs w:val="28"/>
          <w:u w:val="single"/>
        </w:rPr>
        <w:t>月</w:t>
      </w:r>
      <w:r w:rsidR="0073394D" w:rsidRPr="00EE1B86">
        <w:rPr>
          <w:rFonts w:hint="eastAsia"/>
          <w:b/>
          <w:sz w:val="28"/>
          <w:szCs w:val="28"/>
        </w:rPr>
        <w:t xml:space="preserve">　～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　</w:t>
      </w:r>
      <w:r w:rsidRPr="00EE1B86">
        <w:rPr>
          <w:rFonts w:hint="eastAsia"/>
          <w:b/>
          <w:sz w:val="28"/>
          <w:szCs w:val="28"/>
          <w:u w:val="single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Pr="00EE1B86">
        <w:rPr>
          <w:rFonts w:hint="eastAsia"/>
          <w:b/>
          <w:sz w:val="28"/>
          <w:szCs w:val="28"/>
          <w:u w:val="single"/>
        </w:rPr>
        <w:t>月</w:t>
      </w:r>
    </w:p>
    <w:p w14:paraId="46954A5B" w14:textId="77777777" w:rsidR="00997CB2" w:rsidRDefault="00997CB2" w:rsidP="00997CB2">
      <w:pPr>
        <w:ind w:leftChars="270" w:left="567" w:rightChars="403" w:right="846" w:firstLineChars="135" w:firstLine="283"/>
        <w:rPr>
          <w:rFonts w:ascii="ＭＳ 明朝" w:hAnsi="ＭＳ 明朝" w:hint="eastAsia"/>
          <w:bCs/>
          <w:szCs w:val="21"/>
        </w:rPr>
      </w:pPr>
    </w:p>
    <w:p w14:paraId="6852554E" w14:textId="77777777" w:rsidR="001E6B9B" w:rsidRPr="00997CB2" w:rsidRDefault="001E6B9B" w:rsidP="00997CB2">
      <w:pPr>
        <w:ind w:leftChars="270" w:left="567" w:rightChars="403" w:right="846" w:firstLineChars="135" w:firstLine="283"/>
        <w:rPr>
          <w:rFonts w:ascii="ＭＳ 明朝" w:hAnsi="ＭＳ 明朝" w:hint="eastAsia"/>
          <w:bCs/>
          <w:szCs w:val="21"/>
        </w:rPr>
      </w:pPr>
    </w:p>
    <w:p w14:paraId="399F7FC8" w14:textId="77777777" w:rsidR="00997CB2" w:rsidRDefault="00EE1B86" w:rsidP="00EE1B86">
      <w:pPr>
        <w:ind w:leftChars="270" w:left="567" w:rightChars="403" w:right="846" w:firstLineChars="135" w:firstLine="283"/>
        <w:jc w:val="right"/>
        <w:rPr>
          <w:rFonts w:ascii="ＭＳ 明朝" w:hAnsi="ＭＳ 明朝" w:hint="eastAsia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以上</w:t>
      </w:r>
    </w:p>
    <w:sectPr w:rsidR="00997CB2" w:rsidSect="00B20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1916" w14:textId="77777777" w:rsidR="000C18F3" w:rsidRDefault="000C18F3">
      <w:r>
        <w:separator/>
      </w:r>
    </w:p>
  </w:endnote>
  <w:endnote w:type="continuationSeparator" w:id="0">
    <w:p w14:paraId="0FFA70BC" w14:textId="77777777" w:rsidR="000C18F3" w:rsidRDefault="000C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F3E1" w14:textId="77777777" w:rsidR="00FA4959" w:rsidRDefault="00FA49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2480" w14:textId="77777777" w:rsidR="0073394D" w:rsidRPr="00FA4959" w:rsidRDefault="0073394D" w:rsidP="00FA49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C078" w14:textId="77777777" w:rsidR="00FA4959" w:rsidRDefault="00FA49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EB75" w14:textId="77777777" w:rsidR="000C18F3" w:rsidRDefault="000C18F3">
      <w:r>
        <w:separator/>
      </w:r>
    </w:p>
  </w:footnote>
  <w:footnote w:type="continuationSeparator" w:id="0">
    <w:p w14:paraId="7F16A33C" w14:textId="77777777" w:rsidR="000C18F3" w:rsidRDefault="000C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B721" w14:textId="77777777" w:rsidR="00FA4959" w:rsidRDefault="00FA49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7269" w14:textId="77777777" w:rsidR="00FA4959" w:rsidRDefault="00FA49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7204" w14:textId="77777777" w:rsidR="00FA4959" w:rsidRDefault="00FA49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5C5A"/>
    <w:multiLevelType w:val="hybridMultilevel"/>
    <w:tmpl w:val="E576A28A"/>
    <w:lvl w:ilvl="0" w:tplc="6AD26952">
      <w:start w:val="2009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177D5BB4"/>
    <w:multiLevelType w:val="hybridMultilevel"/>
    <w:tmpl w:val="529471B2"/>
    <w:lvl w:ilvl="0" w:tplc="57EC893C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2" w15:restartNumberingAfterBreak="0">
    <w:nsid w:val="1B6D6856"/>
    <w:multiLevelType w:val="hybridMultilevel"/>
    <w:tmpl w:val="A008F594"/>
    <w:lvl w:ilvl="0" w:tplc="26D4D976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00E68DC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684D1EBB"/>
    <w:multiLevelType w:val="hybridMultilevel"/>
    <w:tmpl w:val="24DED83E"/>
    <w:lvl w:ilvl="0" w:tplc="3A32090A">
      <w:start w:val="2007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6CAD6790"/>
    <w:multiLevelType w:val="hybridMultilevel"/>
    <w:tmpl w:val="EDB023C2"/>
    <w:lvl w:ilvl="0" w:tplc="6DEEAFFC">
      <w:start w:val="1"/>
      <w:numFmt w:val="bullet"/>
      <w:lvlText w:val="・"/>
      <w:lvlJc w:val="left"/>
      <w:pPr>
        <w:tabs>
          <w:tab w:val="num" w:pos="945"/>
        </w:tabs>
        <w:ind w:left="945" w:hanging="52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53104931">
    <w:abstractNumId w:val="2"/>
  </w:num>
  <w:num w:numId="2" w16cid:durableId="530458076">
    <w:abstractNumId w:val="3"/>
  </w:num>
  <w:num w:numId="3" w16cid:durableId="277759120">
    <w:abstractNumId w:val="0"/>
  </w:num>
  <w:num w:numId="4" w16cid:durableId="404685500">
    <w:abstractNumId w:val="1"/>
  </w:num>
  <w:num w:numId="5" w16cid:durableId="409472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3CA"/>
    <w:rsid w:val="0000105D"/>
    <w:rsid w:val="0001760E"/>
    <w:rsid w:val="00023FDD"/>
    <w:rsid w:val="00032559"/>
    <w:rsid w:val="0005055E"/>
    <w:rsid w:val="00070142"/>
    <w:rsid w:val="000754C1"/>
    <w:rsid w:val="00093F3F"/>
    <w:rsid w:val="000A0036"/>
    <w:rsid w:val="000A3A79"/>
    <w:rsid w:val="000C18F3"/>
    <w:rsid w:val="000C72FA"/>
    <w:rsid w:val="000D1268"/>
    <w:rsid w:val="000D23B5"/>
    <w:rsid w:val="000E49A3"/>
    <w:rsid w:val="00113D91"/>
    <w:rsid w:val="00120CAE"/>
    <w:rsid w:val="0014106B"/>
    <w:rsid w:val="0015761C"/>
    <w:rsid w:val="00163A7F"/>
    <w:rsid w:val="00191481"/>
    <w:rsid w:val="00191D7D"/>
    <w:rsid w:val="001944AD"/>
    <w:rsid w:val="001947DD"/>
    <w:rsid w:val="001A3E22"/>
    <w:rsid w:val="001C1EFA"/>
    <w:rsid w:val="001C4E1D"/>
    <w:rsid w:val="001C5511"/>
    <w:rsid w:val="001E2EC2"/>
    <w:rsid w:val="001E6B9B"/>
    <w:rsid w:val="001F7F6B"/>
    <w:rsid w:val="00201D45"/>
    <w:rsid w:val="0020264B"/>
    <w:rsid w:val="00216D8C"/>
    <w:rsid w:val="0024249B"/>
    <w:rsid w:val="00247D5A"/>
    <w:rsid w:val="002557CE"/>
    <w:rsid w:val="00264482"/>
    <w:rsid w:val="002C1822"/>
    <w:rsid w:val="002D0271"/>
    <w:rsid w:val="002D38C9"/>
    <w:rsid w:val="002F5B97"/>
    <w:rsid w:val="002F7AF3"/>
    <w:rsid w:val="002F7C0E"/>
    <w:rsid w:val="00302E21"/>
    <w:rsid w:val="00305FB3"/>
    <w:rsid w:val="0031208D"/>
    <w:rsid w:val="003230F3"/>
    <w:rsid w:val="003339DD"/>
    <w:rsid w:val="00341D6A"/>
    <w:rsid w:val="0034649B"/>
    <w:rsid w:val="003474C5"/>
    <w:rsid w:val="00364245"/>
    <w:rsid w:val="003703C4"/>
    <w:rsid w:val="00396071"/>
    <w:rsid w:val="003A2A5B"/>
    <w:rsid w:val="003A56C0"/>
    <w:rsid w:val="003B45B0"/>
    <w:rsid w:val="003D0A60"/>
    <w:rsid w:val="003D7F22"/>
    <w:rsid w:val="003F6109"/>
    <w:rsid w:val="00417998"/>
    <w:rsid w:val="00425717"/>
    <w:rsid w:val="00455997"/>
    <w:rsid w:val="00463688"/>
    <w:rsid w:val="00480E71"/>
    <w:rsid w:val="00483293"/>
    <w:rsid w:val="004904E2"/>
    <w:rsid w:val="00495F91"/>
    <w:rsid w:val="00496B15"/>
    <w:rsid w:val="004A52D6"/>
    <w:rsid w:val="004B1828"/>
    <w:rsid w:val="004C52F6"/>
    <w:rsid w:val="004D2145"/>
    <w:rsid w:val="004D5AF8"/>
    <w:rsid w:val="0052435B"/>
    <w:rsid w:val="005647C3"/>
    <w:rsid w:val="00565023"/>
    <w:rsid w:val="005670CD"/>
    <w:rsid w:val="00576079"/>
    <w:rsid w:val="0058720A"/>
    <w:rsid w:val="005B0F61"/>
    <w:rsid w:val="005B77ED"/>
    <w:rsid w:val="005D5D88"/>
    <w:rsid w:val="005F3186"/>
    <w:rsid w:val="00601597"/>
    <w:rsid w:val="00603D80"/>
    <w:rsid w:val="006116CC"/>
    <w:rsid w:val="006475F8"/>
    <w:rsid w:val="00675E46"/>
    <w:rsid w:val="0068591B"/>
    <w:rsid w:val="006A1D82"/>
    <w:rsid w:val="006A2690"/>
    <w:rsid w:val="006B0FAC"/>
    <w:rsid w:val="006C581A"/>
    <w:rsid w:val="006D0805"/>
    <w:rsid w:val="006F32F2"/>
    <w:rsid w:val="006F6161"/>
    <w:rsid w:val="0073394D"/>
    <w:rsid w:val="007427EC"/>
    <w:rsid w:val="007430D9"/>
    <w:rsid w:val="00743CB4"/>
    <w:rsid w:val="00753E7C"/>
    <w:rsid w:val="00764391"/>
    <w:rsid w:val="00772AEE"/>
    <w:rsid w:val="00774B9C"/>
    <w:rsid w:val="007961FC"/>
    <w:rsid w:val="007C7E5E"/>
    <w:rsid w:val="007F36C6"/>
    <w:rsid w:val="007F3911"/>
    <w:rsid w:val="007F6508"/>
    <w:rsid w:val="0080498E"/>
    <w:rsid w:val="00807689"/>
    <w:rsid w:val="008102FC"/>
    <w:rsid w:val="00812D4B"/>
    <w:rsid w:val="0082745A"/>
    <w:rsid w:val="00875386"/>
    <w:rsid w:val="008828D2"/>
    <w:rsid w:val="00885841"/>
    <w:rsid w:val="008863CA"/>
    <w:rsid w:val="008D06CA"/>
    <w:rsid w:val="008F6152"/>
    <w:rsid w:val="00906591"/>
    <w:rsid w:val="00907179"/>
    <w:rsid w:val="0091401F"/>
    <w:rsid w:val="00914C04"/>
    <w:rsid w:val="00914D41"/>
    <w:rsid w:val="00932466"/>
    <w:rsid w:val="00943290"/>
    <w:rsid w:val="00953F03"/>
    <w:rsid w:val="009549C4"/>
    <w:rsid w:val="00961702"/>
    <w:rsid w:val="00973874"/>
    <w:rsid w:val="009740DE"/>
    <w:rsid w:val="00976C9C"/>
    <w:rsid w:val="00991443"/>
    <w:rsid w:val="00997CB2"/>
    <w:rsid w:val="009A364E"/>
    <w:rsid w:val="009B0B91"/>
    <w:rsid w:val="009B62E8"/>
    <w:rsid w:val="009D6226"/>
    <w:rsid w:val="00A16284"/>
    <w:rsid w:val="00A302CA"/>
    <w:rsid w:val="00A4041D"/>
    <w:rsid w:val="00A45A20"/>
    <w:rsid w:val="00A654B9"/>
    <w:rsid w:val="00A678A8"/>
    <w:rsid w:val="00AA4233"/>
    <w:rsid w:val="00AA53CB"/>
    <w:rsid w:val="00AB4B92"/>
    <w:rsid w:val="00AC379E"/>
    <w:rsid w:val="00AD44BF"/>
    <w:rsid w:val="00AD59B5"/>
    <w:rsid w:val="00AF34BD"/>
    <w:rsid w:val="00B202D0"/>
    <w:rsid w:val="00B323F9"/>
    <w:rsid w:val="00B70B3F"/>
    <w:rsid w:val="00B70CF1"/>
    <w:rsid w:val="00B87B5C"/>
    <w:rsid w:val="00BB4BA0"/>
    <w:rsid w:val="00BC6289"/>
    <w:rsid w:val="00BD034E"/>
    <w:rsid w:val="00C038FE"/>
    <w:rsid w:val="00C057AD"/>
    <w:rsid w:val="00C6160A"/>
    <w:rsid w:val="00C77BBA"/>
    <w:rsid w:val="00C80B82"/>
    <w:rsid w:val="00C833F7"/>
    <w:rsid w:val="00C97885"/>
    <w:rsid w:val="00CA1133"/>
    <w:rsid w:val="00CE1619"/>
    <w:rsid w:val="00CF2E05"/>
    <w:rsid w:val="00CF5BA5"/>
    <w:rsid w:val="00D22C9D"/>
    <w:rsid w:val="00D27825"/>
    <w:rsid w:val="00D354A4"/>
    <w:rsid w:val="00D43B13"/>
    <w:rsid w:val="00D52496"/>
    <w:rsid w:val="00D64399"/>
    <w:rsid w:val="00D7024F"/>
    <w:rsid w:val="00D717FC"/>
    <w:rsid w:val="00D76C45"/>
    <w:rsid w:val="00D83933"/>
    <w:rsid w:val="00DA01A9"/>
    <w:rsid w:val="00DD455C"/>
    <w:rsid w:val="00DD5223"/>
    <w:rsid w:val="00DD747E"/>
    <w:rsid w:val="00DE2A6A"/>
    <w:rsid w:val="00DE7A52"/>
    <w:rsid w:val="00DE7CD4"/>
    <w:rsid w:val="00E3364D"/>
    <w:rsid w:val="00E45447"/>
    <w:rsid w:val="00E45D9C"/>
    <w:rsid w:val="00E63984"/>
    <w:rsid w:val="00E75D68"/>
    <w:rsid w:val="00E97DFE"/>
    <w:rsid w:val="00ED5146"/>
    <w:rsid w:val="00EE1B86"/>
    <w:rsid w:val="00F21F25"/>
    <w:rsid w:val="00F5462B"/>
    <w:rsid w:val="00F568E3"/>
    <w:rsid w:val="00F6503A"/>
    <w:rsid w:val="00F6648E"/>
    <w:rsid w:val="00F8364F"/>
    <w:rsid w:val="00FA4959"/>
    <w:rsid w:val="00FA799C"/>
    <w:rsid w:val="00FC09E7"/>
    <w:rsid w:val="00FE09CD"/>
    <w:rsid w:val="00FE68A4"/>
    <w:rsid w:val="00FE7B2D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21CA9C"/>
  <w15:chartTrackingRefBased/>
  <w15:docId w15:val="{F2EC33F3-7CE1-4E7B-9FB1-D48D9BF2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53E7C"/>
  </w:style>
  <w:style w:type="paragraph" w:styleId="a4">
    <w:name w:val="Balloon Text"/>
    <w:basedOn w:val="a"/>
    <w:semiHidden/>
    <w:rsid w:val="0042571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675E46"/>
    <w:rPr>
      <w:color w:val="0000FF"/>
      <w:u w:val="single"/>
    </w:rPr>
  </w:style>
  <w:style w:type="paragraph" w:styleId="a6">
    <w:name w:val="header"/>
    <w:basedOn w:val="a"/>
    <w:rsid w:val="00E97D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97DF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97DFE"/>
  </w:style>
  <w:style w:type="paragraph" w:styleId="a9">
    <w:name w:val="List Paragraph"/>
    <w:basedOn w:val="a"/>
    <w:uiPriority w:val="34"/>
    <w:qFormat/>
    <w:rsid w:val="007430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 第１回資格認定委員会</vt:lpstr>
      <vt:lpstr>２００４年度 第１回資格認定委員会</vt:lpstr>
    </vt:vector>
  </TitlesOfParts>
  <Company>日本セキュリティ監査協会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 第１回資格認定委員会</dc:title>
  <dc:subject/>
  <dc:creator>沓澤　徹</dc:creator>
  <cp:keywords/>
  <cp:lastModifiedBy>井手 陽子</cp:lastModifiedBy>
  <cp:revision>2</cp:revision>
  <cp:lastPrinted>2012-05-31T10:54:00Z</cp:lastPrinted>
  <dcterms:created xsi:type="dcterms:W3CDTF">2022-10-06T04:12:00Z</dcterms:created>
  <dcterms:modified xsi:type="dcterms:W3CDTF">2022-10-06T04:12:00Z</dcterms:modified>
</cp:coreProperties>
</file>